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8D084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</w:t>
      </w: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he Worcestershire and Dudley Historic Churches Trust can only provide modest grants. In </w:t>
      </w:r>
    </w:p>
    <w:p w14:paraId="767406DB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addition to your own parish fundraising efforts, you might wish to explore some of the other </w:t>
      </w:r>
    </w:p>
    <w:p w14:paraId="5C37F485" w14:textId="77777777" w:rsidR="006C7E7C" w:rsidRPr="00BB7844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possible sources of funds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for repairs.</w:t>
      </w:r>
    </w:p>
    <w:p w14:paraId="69AC80FC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pdf copy of the information below, is available </w:t>
      </w:r>
      <w:hyperlink r:id="rId4" w:tgtFrame="_self" w:tooltip="Other sources of funding" w:history="1">
        <w:r w:rsidRPr="00BB7844">
          <w:rPr>
            <w:rFonts w:ascii="Times New Roman" w:eastAsia="Times New Roman" w:hAnsi="Times New Roman" w:cs="Times New Roman"/>
            <w:b/>
            <w:bCs/>
            <w:color w:val="990000"/>
            <w:kern w:val="0"/>
            <w:sz w:val="24"/>
            <w:szCs w:val="24"/>
            <w:u w:val="single"/>
            <w:lang w:eastAsia="en-GB"/>
            <w14:ligatures w14:val="none"/>
          </w:rPr>
          <w:t>here</w:t>
        </w:r>
      </w:hyperlink>
    </w:p>
    <w:p w14:paraId="19DD2841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</w:p>
    <w:p w14:paraId="545DFDE2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1    </w:t>
      </w:r>
      <w:r w:rsidRPr="00BB78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SOURCES OF FUNDING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: NATIONAL</w:t>
      </w:r>
    </w:p>
    <w:p w14:paraId="34E1B0C0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14693EF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BENEFACT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Pr="00BB78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TRUST</w:t>
      </w:r>
    </w:p>
    <w:p w14:paraId="1BA61E07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EDAC317" w14:textId="77777777" w:rsidR="006C7E7C" w:rsidRDefault="00610E0D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color w:val="990000"/>
          <w:kern w:val="0"/>
          <w:sz w:val="24"/>
          <w:szCs w:val="24"/>
          <w:u w:val="single"/>
          <w:lang w:eastAsia="en-GB"/>
          <w14:ligatures w14:val="none"/>
        </w:rPr>
      </w:pPr>
      <w:hyperlink r:id="rId5" w:history="1">
        <w:r w:rsidR="006C7E7C" w:rsidRPr="00C53297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n-GB"/>
            <w14:ligatures w14:val="none"/>
          </w:rPr>
          <w:t>www.benefacttrust.co.uk</w:t>
        </w:r>
      </w:hyperlink>
      <w:r w:rsidR="006C7E7C">
        <w:rPr>
          <w:rFonts w:ascii="Times New Roman" w:eastAsia="Times New Roman" w:hAnsi="Times New Roman" w:cs="Times New Roman"/>
          <w:b/>
          <w:bCs/>
          <w:color w:val="990000"/>
          <w:kern w:val="0"/>
          <w:sz w:val="24"/>
          <w:szCs w:val="24"/>
          <w:u w:val="single"/>
          <w:lang w:eastAsia="en-GB"/>
          <w14:ligatures w14:val="none"/>
        </w:rPr>
        <w:t>/which-grant-is-for-me/</w:t>
      </w:r>
    </w:p>
    <w:p w14:paraId="397B2D4F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5861560" w14:textId="77777777" w:rsidR="006C7E7C" w:rsidRDefault="006C7E7C" w:rsidP="006C7E7C">
      <w:pPr>
        <w:spacing w:after="360" w:line="336" w:lineRule="atLeas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</w:t>
      </w:r>
      <w:proofErr w:type="spellStart"/>
      <w:r w:rsidRPr="00454DB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Benefact</w:t>
      </w:r>
      <w:proofErr w:type="spellEnd"/>
      <w:r w:rsidRPr="00454DB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Trust exists to make a positive difference to people's lives by funding, guiding </w:t>
      </w:r>
    </w:p>
    <w:p w14:paraId="43EEF05F" w14:textId="77777777" w:rsidR="006C7E7C" w:rsidRDefault="006C7E7C" w:rsidP="006C7E7C">
      <w:pPr>
        <w:spacing w:after="360" w:line="336" w:lineRule="atLeas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54DB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and celebrating the work of churches and Christian charities; empowering the most </w:t>
      </w:r>
    </w:p>
    <w:p w14:paraId="408846F3" w14:textId="77777777" w:rsidR="006C7E7C" w:rsidRDefault="006C7E7C" w:rsidP="006C7E7C">
      <w:pPr>
        <w:spacing w:after="360" w:line="336" w:lineRule="atLeas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454DB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vulnerable and giving people, communities and places a renewed opportunity to flourish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. It </w:t>
      </w:r>
    </w:p>
    <w:p w14:paraId="4716BB55" w14:textId="77777777" w:rsidR="006C7E7C" w:rsidRDefault="006C7E7C" w:rsidP="006C7E7C">
      <w:pPr>
        <w:spacing w:after="360" w:line="336" w:lineRule="atLeas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currently has funding streams for – community impact, building improvement, Methodist </w:t>
      </w:r>
    </w:p>
    <w:p w14:paraId="4E1D8AAA" w14:textId="77777777" w:rsidR="006C7E7C" w:rsidRDefault="006C7E7C" w:rsidP="006C7E7C">
      <w:pPr>
        <w:spacing w:after="360" w:line="336" w:lineRule="atLeast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churches and the installation of roof alarms.</w:t>
      </w:r>
    </w:p>
    <w:p w14:paraId="5E5D6CFB" w14:textId="77777777" w:rsidR="006C7E7C" w:rsidRPr="006D06BE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r w:rsidRPr="006D06B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GARFIELD WESTON TRUST</w:t>
      </w:r>
    </w:p>
    <w:p w14:paraId="412AAF20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hyperlink r:id="rId6" w:history="1">
        <w:r w:rsidRPr="00BB7844">
          <w:rPr>
            <w:rFonts w:ascii="Times New Roman" w:eastAsia="Times New Roman" w:hAnsi="Times New Roman" w:cs="Times New Roman"/>
            <w:b/>
            <w:bCs/>
            <w:color w:val="990000"/>
            <w:kern w:val="0"/>
            <w:sz w:val="24"/>
            <w:szCs w:val="24"/>
            <w:u w:val="single"/>
            <w:lang w:eastAsia="en-GB"/>
            <w14:ligatures w14:val="none"/>
          </w:rPr>
          <w:t>www.garfieldweston.org</w:t>
        </w:r>
      </w:hyperlink>
      <w:r>
        <w:rPr>
          <w:rFonts w:ascii="Times New Roman" w:eastAsia="Times New Roman" w:hAnsi="Times New Roman" w:cs="Times New Roman"/>
          <w:b/>
          <w:bCs/>
          <w:color w:val="990000"/>
          <w:kern w:val="0"/>
          <w:sz w:val="24"/>
          <w:szCs w:val="24"/>
          <w:u w:val="single"/>
          <w:lang w:eastAsia="en-GB"/>
          <w14:ligatures w14:val="none"/>
        </w:rPr>
        <w:t>/for-grant-applicants/how-to-apply/application-guidance</w:t>
      </w:r>
    </w:p>
    <w:p w14:paraId="1D8D4594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Garfield Weston Foundation is one of the largest charitable institutions in the country.</w:t>
      </w:r>
    </w:p>
    <w:p w14:paraId="4FB30845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It gives help to small local communities and major national organisations; it is prepared to </w:t>
      </w:r>
    </w:p>
    <w:p w14:paraId="2251202D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consider applications covering a wide range of charitable activity. Recent funding has </w:t>
      </w:r>
    </w:p>
    <w:p w14:paraId="1D4C2169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supported projects in the following categories: Arts, Community, Education, Welfare, </w:t>
      </w:r>
    </w:p>
    <w:p w14:paraId="0CAA826E" w14:textId="77777777" w:rsidR="006C7E7C" w:rsidRPr="00BB7844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Medical, Religion, Youth and Environment. It has been a generous friend to churches.</w:t>
      </w:r>
    </w:p>
    <w:p w14:paraId="045A5BCE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98096E6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7529BDB5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5D5FC5E2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HISTORIC ENGLAND</w:t>
      </w:r>
    </w:p>
    <w:p w14:paraId="3E375621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6BF00075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www.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historicengland.org.uk/services-skills/grants/our-grant-schemes/repair-grants</w:t>
      </w:r>
    </w:p>
    <w:p w14:paraId="714E8BDA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Grants only for urgent work to buildings on the Heritage At Risk register.</w:t>
      </w: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6D581411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706C357" w14:textId="77777777" w:rsidR="006C7E7C" w:rsidRPr="00BB7844" w:rsidRDefault="00610E0D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7" w:history="1">
        <w:r w:rsidR="006C7E7C" w:rsidRPr="00E4125C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n-GB"/>
            <w14:ligatures w14:val="none"/>
          </w:rPr>
          <w:t>http://www.hlf.org.uk/HowToApply/programmes/Pages/Grants_Places_Worship_England.aspx</w:t>
        </w:r>
      </w:hyperlink>
    </w:p>
    <w:p w14:paraId="0980C17E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B8BACEE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 THE JILL FRANKLIN TRUST</w:t>
      </w:r>
    </w:p>
    <w:p w14:paraId="2875FC1B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15562E3" w14:textId="77777777" w:rsidR="006C7E7C" w:rsidRPr="00BB7844" w:rsidRDefault="00610E0D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8" w:history="1">
        <w:r w:rsidR="006C7E7C" w:rsidRPr="00BB7844">
          <w:rPr>
            <w:rFonts w:ascii="Times New Roman" w:eastAsia="Times New Roman" w:hAnsi="Times New Roman" w:cs="Times New Roman"/>
            <w:b/>
            <w:bCs/>
            <w:color w:val="990000"/>
            <w:kern w:val="0"/>
            <w:sz w:val="24"/>
            <w:szCs w:val="24"/>
            <w:u w:val="single"/>
            <w:lang w:eastAsia="en-GB"/>
            <w14:ligatures w14:val="none"/>
          </w:rPr>
          <w:t>www.jill-franklin-trust.org.uk</w:t>
        </w:r>
      </w:hyperlink>
      <w:r w:rsidR="006C7E7C">
        <w:rPr>
          <w:rFonts w:ascii="Times New Roman" w:eastAsia="Times New Roman" w:hAnsi="Times New Roman" w:cs="Times New Roman"/>
          <w:b/>
          <w:bCs/>
          <w:color w:val="990000"/>
          <w:kern w:val="0"/>
          <w:sz w:val="24"/>
          <w:szCs w:val="24"/>
          <w:u w:val="single"/>
          <w:lang w:eastAsia="en-GB"/>
          <w14:ligatures w14:val="none"/>
        </w:rPr>
        <w:t>/church-applications/</w:t>
      </w:r>
    </w:p>
    <w:p w14:paraId="53BF7874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The Jill Franklin Trust makes small grants (typically £500 – £1,000) towards the “restoration</w:t>
      </w:r>
    </w:p>
    <w:p w14:paraId="737CD9BF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7BA6BE6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not ‘improvement’ [i.e. towards re-instating an historic feature or improving the condition of </w:t>
      </w:r>
    </w:p>
    <w:p w14:paraId="65CA259A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71176FD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an existing historic feature] of churches of architectural importance (it stipulates that the </w:t>
      </w:r>
    </w:p>
    <w:p w14:paraId="140E8CEC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D40F861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church should have a half page entry in </w:t>
      </w:r>
      <w:proofErr w:type="spellStart"/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Pevsner’s</w:t>
      </w:r>
      <w:proofErr w:type="spellEnd"/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Buildings of England series)”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or be Grade I </w:t>
      </w:r>
    </w:p>
    <w:p w14:paraId="10854F06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5354BFB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listed.</w:t>
      </w: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It also stipulates that the church should be open to visitors </w:t>
      </w:r>
      <w:r w:rsidRPr="00BB784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  <w:t>every day</w:t>
      </w: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”.</w:t>
      </w:r>
    </w:p>
    <w:p w14:paraId="48B0BBDE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F240BC4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 NATIONAL CHURCHES TRUST</w:t>
      </w:r>
    </w:p>
    <w:p w14:paraId="64E4290E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007E989" w14:textId="77777777" w:rsidR="006C7E7C" w:rsidRPr="00BB7844" w:rsidRDefault="00610E0D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9" w:history="1">
        <w:r w:rsidR="006C7E7C" w:rsidRPr="00BB7844">
          <w:rPr>
            <w:rFonts w:ascii="Times New Roman" w:eastAsia="Times New Roman" w:hAnsi="Times New Roman" w:cs="Times New Roman"/>
            <w:b/>
            <w:bCs/>
            <w:color w:val="990000"/>
            <w:kern w:val="0"/>
            <w:sz w:val="24"/>
            <w:szCs w:val="24"/>
            <w:u w:val="single"/>
            <w:lang w:eastAsia="en-GB"/>
            <w14:ligatures w14:val="none"/>
          </w:rPr>
          <w:t>www.nationalchurchestrust.org</w:t>
        </w:r>
      </w:hyperlink>
      <w:r w:rsidR="006C7E7C">
        <w:rPr>
          <w:rFonts w:ascii="Times New Roman" w:eastAsia="Times New Roman" w:hAnsi="Times New Roman" w:cs="Times New Roman"/>
          <w:b/>
          <w:bCs/>
          <w:color w:val="990000"/>
          <w:kern w:val="0"/>
          <w:sz w:val="24"/>
          <w:szCs w:val="24"/>
          <w:u w:val="single"/>
          <w:lang w:eastAsia="en-GB"/>
          <w14:ligatures w14:val="none"/>
        </w:rPr>
        <w:t>/get-support/grants/which-grant-is-for-me</w:t>
      </w:r>
    </w:p>
    <w:p w14:paraId="6A96F260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Trust offers the opportunity to apply for a number of grants towards structural repair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 </w:t>
      </w:r>
    </w:p>
    <w:p w14:paraId="3BDD4343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and other </w:t>
      </w: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projects.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There is also a Directory of grant giving bodies and other supporting </w:t>
      </w:r>
    </w:p>
    <w:p w14:paraId="326A3AE1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networks on its website: </w:t>
      </w:r>
    </w:p>
    <w:p w14:paraId="3061A5E7" w14:textId="77777777" w:rsidR="006C7E7C" w:rsidRPr="00BB7844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www.nationalchurchestrust.org/get-support/building-maintenance/major-grant-funders</w:t>
      </w:r>
    </w:p>
    <w:p w14:paraId="2D26526E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23512B0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 </w:t>
      </w:r>
      <w:proofErr w:type="spellStart"/>
      <w:r w:rsidRPr="00BB78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WOLFSON</w:t>
      </w:r>
      <w:proofErr w:type="spellEnd"/>
      <w:r w:rsidRPr="00BB78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FOUNDATION</w:t>
      </w:r>
    </w:p>
    <w:p w14:paraId="391AC3C7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2D57AF7" w14:textId="77777777" w:rsidR="006C7E7C" w:rsidRPr="00BB7844" w:rsidRDefault="00610E0D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10" w:history="1">
        <w:r w:rsidR="006C7E7C" w:rsidRPr="00BB7844">
          <w:rPr>
            <w:rFonts w:ascii="Times New Roman" w:eastAsia="Times New Roman" w:hAnsi="Times New Roman" w:cs="Times New Roman"/>
            <w:b/>
            <w:bCs/>
            <w:color w:val="990000"/>
            <w:kern w:val="0"/>
            <w:sz w:val="24"/>
            <w:szCs w:val="24"/>
            <w:u w:val="single"/>
            <w:lang w:eastAsia="en-GB"/>
            <w14:ligatures w14:val="none"/>
          </w:rPr>
          <w:t>www.wolfson.org.uk</w:t>
        </w:r>
      </w:hyperlink>
      <w:r w:rsidR="006C7E7C">
        <w:rPr>
          <w:rFonts w:ascii="Times New Roman" w:eastAsia="Times New Roman" w:hAnsi="Times New Roman" w:cs="Times New Roman"/>
          <w:b/>
          <w:bCs/>
          <w:color w:val="990000"/>
          <w:kern w:val="0"/>
          <w:sz w:val="24"/>
          <w:szCs w:val="24"/>
          <w:u w:val="single"/>
          <w:lang w:eastAsia="en-GB"/>
          <w14:ligatures w14:val="none"/>
        </w:rPr>
        <w:t>/funding/funding-for-places/funding-for-places-of-worship</w:t>
      </w:r>
    </w:p>
    <w:p w14:paraId="62DB2F1E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Anglican churches- see National Churches Trust who administer grants on behalf of the </w:t>
      </w:r>
    </w:p>
    <w:p w14:paraId="0DAB867E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Wolfson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Foundation. Non-Anglican places of worship listed as Grade I or II* can apply </w:t>
      </w:r>
    </w:p>
    <w:p w14:paraId="0853352B" w14:textId="77777777" w:rsidR="006C7E7C" w:rsidRPr="00BB7844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under Historic Buildings and Landscape funding.</w:t>
      </w:r>
    </w:p>
    <w:p w14:paraId="7B2B583B" w14:textId="77777777" w:rsidR="006C7E7C" w:rsidRDefault="006C7E7C" w:rsidP="006C7E7C">
      <w:pPr>
        <w:spacing w:after="0" w:line="336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lastRenderedPageBreak/>
        <w:t xml:space="preserve"> </w:t>
      </w:r>
      <w:r w:rsidRPr="00BA5CC3">
        <w:rPr>
          <w:rFonts w:ascii="Times New Roman" w:hAnsi="Times New Roman" w:cs="Times New Roman"/>
          <w:b/>
          <w:bCs/>
          <w:sz w:val="24"/>
          <w:szCs w:val="24"/>
        </w:rPr>
        <w:t>COMMUNITY LANDFILL TAX GRANTS</w:t>
      </w:r>
    </w:p>
    <w:p w14:paraId="48E4D6AE" w14:textId="77777777" w:rsidR="006C7E7C" w:rsidRPr="00BA5CC3" w:rsidRDefault="006C7E7C" w:rsidP="006C7E7C">
      <w:pPr>
        <w:spacing w:after="0" w:line="336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CA5CF" w14:textId="77777777" w:rsidR="006C7E7C" w:rsidRPr="00BB7844" w:rsidRDefault="00610E0D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11" w:history="1">
        <w:r w:rsidR="006C7E7C" w:rsidRPr="00E4125C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n-GB"/>
            <w14:ligatures w14:val="none"/>
          </w:rPr>
          <w:t>www.entrust.co.uk</w:t>
        </w:r>
      </w:hyperlink>
    </w:p>
    <w:p w14:paraId="1641AC73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 Under the Landfill Communities Fund the Government allows landfill site operators to </w:t>
      </w:r>
    </w:p>
    <w:p w14:paraId="70817EBB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contribute 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percentage of the Landfill Tax they collect to Environmental Bodies to enable </w:t>
      </w:r>
    </w:p>
    <w:p w14:paraId="32E7CCA9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them to grant-aid projects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that meet one or more of the Scheme’s objectives or to grant-aid </w:t>
      </w:r>
    </w:p>
    <w:p w14:paraId="01A34BA3" w14:textId="77777777" w:rsidR="006C7E7C" w:rsidRPr="00BB7844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other not-for-profit organisations that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wish to do so.</w:t>
      </w:r>
    </w:p>
    <w:p w14:paraId="70995054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832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To be eligible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 apply to a specific fund,</w:t>
      </w:r>
      <w:r w:rsidRPr="00B832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your church needs to be within a set distance of the </w:t>
      </w:r>
    </w:p>
    <w:p w14:paraId="44AB957C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5929BE1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832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nearest operating landfill site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Not all landfill, operators fund church repairs and a community </w:t>
      </w:r>
    </w:p>
    <w:p w14:paraId="6472B471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F814B9D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case needs to be made for most grants. So, check locally and try:</w:t>
      </w:r>
    </w:p>
    <w:p w14:paraId="3E3E837A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F46B70F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Veoliatrust.org - within 5 miles of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Veolia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site</w:t>
      </w:r>
    </w:p>
    <w:p w14:paraId="56E9AF30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valenciacommunityfund.org – within 10 miles of 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Viridor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site</w:t>
      </w:r>
    </w:p>
    <w:p w14:paraId="5DF29E46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FAEDB77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057ED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PRINCES COUNTRYSIDE FUND OR PRINCE OF WALES CHARITABLE FUND</w:t>
      </w:r>
    </w:p>
    <w:p w14:paraId="32263D9F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0016CAFE" w14:textId="77777777" w:rsidR="006C7E7C" w:rsidRDefault="00610E0D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hyperlink r:id="rId12" w:history="1">
        <w:r w:rsidR="006C7E7C" w:rsidRPr="00596DC3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www.princescountrysidefund.org.uk/how-we-help/rural-communities</w:t>
        </w:r>
        <w:r w:rsidR="006C7E7C" w:rsidRPr="00596DC3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n-GB"/>
            <w14:ligatures w14:val="none"/>
          </w:rPr>
          <w:t>/</w:t>
        </w:r>
      </w:hyperlink>
    </w:p>
    <w:p w14:paraId="057617AB" w14:textId="77777777" w:rsidR="006C7E7C" w:rsidRPr="00BD3EF6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D3EF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www.pwcf.org.uk/apply-grant</w:t>
      </w:r>
    </w:p>
    <w:p w14:paraId="1E76A0BD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057E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Countryside fund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057ED6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is open only to organisations in rural areas promoting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the viability and</w:t>
      </w:r>
    </w:p>
    <w:p w14:paraId="48013AD6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23AF2A4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sustainability of rural communities. There is an eligibility quiz on the website with the fund </w:t>
      </w:r>
    </w:p>
    <w:p w14:paraId="5A7B61AE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A5F43D3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not always being open for applications. Small grants (up to £25k) may also be sought through</w:t>
      </w:r>
    </w:p>
    <w:p w14:paraId="43B9D9E8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BE97478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the Heritage and Conservation stream of the Prince of Wales Charitable Fund (PWCF).</w:t>
      </w:r>
    </w:p>
    <w:p w14:paraId="5625FB9B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A324540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4A14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LISTED PLACES OF WORSHIP GRANT SCHEME</w:t>
      </w:r>
    </w:p>
    <w:p w14:paraId="459756DB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59EBE8A6" w14:textId="77777777" w:rsidR="006C7E7C" w:rsidRDefault="00610E0D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hyperlink r:id="rId13" w:history="1">
        <w:r w:rsidR="006C7E7C" w:rsidRPr="00596DC3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en-GB"/>
            <w14:ligatures w14:val="none"/>
          </w:rPr>
          <w:t>https://listed-places-of-worship-grant.dcms.gov.uk/</w:t>
        </w:r>
      </w:hyperlink>
    </w:p>
    <w:p w14:paraId="4A490105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14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This scheme gives grants covering VAT on repairs costing over £1000 to listed buildings</w:t>
      </w:r>
    </w:p>
    <w:p w14:paraId="6DB8F90D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C375890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14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used as places of worship.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Currently scheduled to run to March 2025. </w:t>
      </w:r>
      <w:r w:rsidRPr="004A14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You can also submit</w:t>
      </w:r>
    </w:p>
    <w:p w14:paraId="224D7B6F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14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14:paraId="11851330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A142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any one claim in any 12-month period that is less than £1000 but more than £500.</w:t>
      </w:r>
    </w:p>
    <w:p w14:paraId="393DE551" w14:textId="77777777" w:rsidR="006C7E7C" w:rsidRPr="004A1423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69315D7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lastRenderedPageBreak/>
        <w:t>THE CLEARY FUND</w:t>
      </w:r>
    </w:p>
    <w:p w14:paraId="23B9A28A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239D3BE9" w14:textId="77777777" w:rsidR="006C7E7C" w:rsidRPr="00ED1598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15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https://georgiangroup.org.uk/clearyfund/ </w:t>
      </w:r>
    </w:p>
    <w:p w14:paraId="621020D3" w14:textId="77777777" w:rsidR="006C7E7C" w:rsidRPr="00ED1598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15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This is managed by the Georgian group and provides small grants for work on </w:t>
      </w:r>
    </w:p>
    <w:p w14:paraId="1FC82DEC" w14:textId="77777777" w:rsidR="006C7E7C" w:rsidRPr="00ED1598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D968675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ED1598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Georgian buildings and features, including both churches and memorials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The Trustees </w:t>
      </w:r>
    </w:p>
    <w:p w14:paraId="72B11A88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F53C00E" w14:textId="77777777" w:rsidR="006C7E7C" w:rsidRPr="00ED1598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decide on grants (up to £2500) usually every September.</w:t>
      </w:r>
    </w:p>
    <w:p w14:paraId="1AFB9B40" w14:textId="77777777" w:rsidR="006C7E7C" w:rsidRPr="00ED1598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417FA8A3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59754C81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2    SOUCES OF FUNDING: LOCAL </w:t>
      </w:r>
    </w:p>
    <w:p w14:paraId="0404E229" w14:textId="77777777" w:rsidR="006C7E7C" w:rsidRPr="00921A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4A64E495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 W.A. CADBURY TRUST</w:t>
      </w:r>
    </w:p>
    <w:p w14:paraId="1BA20FFB" w14:textId="77777777" w:rsidR="006C7E7C" w:rsidRPr="00BB7844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34BE095" w14:textId="77777777" w:rsidR="006C7E7C" w:rsidRPr="00BB7844" w:rsidRDefault="00610E0D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hyperlink r:id="rId14" w:history="1">
        <w:r w:rsidR="006C7E7C" w:rsidRPr="00BB7844">
          <w:rPr>
            <w:rFonts w:ascii="Times New Roman" w:eastAsia="Times New Roman" w:hAnsi="Times New Roman" w:cs="Times New Roman"/>
            <w:b/>
            <w:bCs/>
            <w:color w:val="990000"/>
            <w:kern w:val="0"/>
            <w:sz w:val="24"/>
            <w:szCs w:val="24"/>
            <w:u w:val="single"/>
            <w:lang w:eastAsia="en-GB"/>
            <w14:ligatures w14:val="none"/>
          </w:rPr>
          <w:t>www.wa-cadbury.org.uk</w:t>
        </w:r>
      </w:hyperlink>
      <w:r w:rsidR="006C7E7C">
        <w:rPr>
          <w:rFonts w:ascii="Times New Roman" w:eastAsia="Times New Roman" w:hAnsi="Times New Roman" w:cs="Times New Roman"/>
          <w:b/>
          <w:bCs/>
          <w:color w:val="990000"/>
          <w:kern w:val="0"/>
          <w:sz w:val="24"/>
          <w:szCs w:val="24"/>
          <w:u w:val="single"/>
          <w:lang w:eastAsia="en-GB"/>
          <w14:ligatures w14:val="none"/>
        </w:rPr>
        <w:t>/grant-programmes/</w:t>
      </w:r>
    </w:p>
    <w:p w14:paraId="00F38A27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 The William Adlington Cadbury Charitable Trust funds the Conservation of the </w:t>
      </w:r>
    </w:p>
    <w:p w14:paraId="1A079B5D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environment, including the preservation of listed buildings and monuments, in Birmingham </w:t>
      </w:r>
    </w:p>
    <w:p w14:paraId="30E0042C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and the West Midlands. It may also fund social projects based in churches.</w:t>
      </w:r>
    </w:p>
    <w:p w14:paraId="1D0CD29B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471F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DROITWICH PRESERVATION TRUST</w:t>
      </w:r>
    </w:p>
    <w:p w14:paraId="0FF85280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Gives grants for the repair of historic buildings, including Places of Worship, throughout </w:t>
      </w:r>
    </w:p>
    <w:p w14:paraId="4481AD96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Worcestershire.Address:2, Blackfriars Ave, Droitwich, WR9 8RQ Tel 01905 794735</w:t>
      </w:r>
    </w:p>
    <w:p w14:paraId="3DED34B6" w14:textId="77777777" w:rsidR="006C7E7C" w:rsidRPr="00471F9A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Email: murrayc180@gmail.com</w:t>
      </w:r>
    </w:p>
    <w:p w14:paraId="500C0AC6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LASLETTS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HINTON CHARITY</w:t>
      </w:r>
    </w:p>
    <w:p w14:paraId="790633E7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7E022D49" w14:textId="77777777" w:rsidR="006C7E7C" w:rsidRDefault="00610E0D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hyperlink r:id="rId15" w:history="1">
        <w:r w:rsidR="006C7E7C" w:rsidRPr="00E4125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en-GB"/>
            <w14:ligatures w14:val="none"/>
          </w:rPr>
          <w:t>www.lasletts.org.uk/grants.html</w:t>
        </w:r>
      </w:hyperlink>
      <w:r w:rsidR="006C7E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.</w:t>
      </w:r>
    </w:p>
    <w:p w14:paraId="349039D7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71F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This gives grants (decided 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r w:rsidRPr="00471F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quarterly basis) to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Anglican </w:t>
      </w:r>
      <w:r w:rsidRPr="00471F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churches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across the West </w:t>
      </w:r>
    </w:p>
    <w:p w14:paraId="1C07AB60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D46332D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Midlands, including in the diocese of Worcester. Application form available via their </w:t>
      </w:r>
    </w:p>
    <w:p w14:paraId="3926331E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983E3CA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website.</w:t>
      </w:r>
    </w:p>
    <w:p w14:paraId="23C6605A" w14:textId="77777777" w:rsidR="006C7E7C" w:rsidRPr="00471F9A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0C6B175E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 THE OWEN FAMILY TRUST</w:t>
      </w:r>
    </w:p>
    <w:p w14:paraId="036C2D3F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681070EC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Owen Family Trust grants are available for the preservation of Christian and secular </w:t>
      </w:r>
    </w:p>
    <w:p w14:paraId="59C8FFED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lastRenderedPageBreak/>
        <w:t>historic buildings in West Midlands and North Wales. The Owen Family Trust, Mill Dam</w:t>
      </w:r>
    </w:p>
    <w:p w14:paraId="0F0EFA0C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BB784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House, Mill Lane, Aldridge, Walsall, WS9 0NB. Tel. 0121 353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1221     </w:t>
      </w:r>
    </w:p>
    <w:p w14:paraId="4C9B54C2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email: owenmdh@btinternet.com</w:t>
      </w:r>
    </w:p>
    <w:p w14:paraId="7E0F6B5E" w14:textId="77777777" w:rsidR="006C7E7C" w:rsidRDefault="006C7E7C" w:rsidP="006C7E7C">
      <w:pPr>
        <w:spacing w:after="360" w:line="336" w:lineRule="atLeas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proofErr w:type="spellStart"/>
      <w:r w:rsidRPr="00471F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ROWLANDS</w:t>
      </w:r>
      <w:proofErr w:type="spellEnd"/>
      <w:r w:rsidRPr="00471F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 TRUST</w:t>
      </w:r>
    </w:p>
    <w:p w14:paraId="3096EDA2" w14:textId="77777777" w:rsidR="006C7E7C" w:rsidRDefault="006C7E7C" w:rsidP="006C7E7C">
      <w:pPr>
        <w:spacing w:after="0" w:line="336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471F9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www.rowlandstrust.org.uk </w:t>
      </w:r>
    </w:p>
    <w:tbl>
      <w:tblPr>
        <w:tblW w:w="142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0"/>
      </w:tblGrid>
      <w:tr w:rsidR="006C7E7C" w:rsidRPr="00BB7844" w14:paraId="4FBA80B5" w14:textId="77777777" w:rsidTr="00D42ECC">
        <w:trPr>
          <w:tblCellSpacing w:w="0" w:type="dxa"/>
        </w:trPr>
        <w:tc>
          <w:tcPr>
            <w:tcW w:w="14220" w:type="dxa"/>
            <w:hideMark/>
          </w:tcPr>
          <w:p w14:paraId="29273CB0" w14:textId="77777777" w:rsidR="006C7E7C" w:rsidRDefault="006C7E7C" w:rsidP="00D42ECC">
            <w:pPr>
              <w:rPr>
                <w:rFonts w:ascii="Times New Roman" w:hAnsi="Times New Roman" w:cs="Times New Roman"/>
                <w:color w:val="0B0C0C"/>
                <w:sz w:val="24"/>
                <w:szCs w:val="24"/>
                <w:shd w:val="clear" w:color="auto" w:fill="FFFFFF"/>
              </w:rPr>
            </w:pPr>
            <w:r w:rsidRPr="00471F9A">
              <w:rPr>
                <w:rFonts w:ascii="Times New Roman" w:hAnsi="Times New Roman" w:cs="Times New Roman"/>
                <w:color w:val="0B0C0C"/>
                <w:sz w:val="24"/>
                <w:szCs w:val="24"/>
                <w:shd w:val="clear" w:color="auto" w:fill="FFFFFF"/>
              </w:rPr>
              <w:t xml:space="preserve">The Rowland Trust exists for the advancement of the Christian religion. To further this object, the </w:t>
            </w:r>
          </w:p>
          <w:p w14:paraId="615007CC" w14:textId="77777777" w:rsidR="006C7E7C" w:rsidRDefault="006C7E7C" w:rsidP="00D42ECC">
            <w:pPr>
              <w:rPr>
                <w:rFonts w:ascii="Times New Roman" w:hAnsi="Times New Roman" w:cs="Times New Roman"/>
                <w:color w:val="0B0C0C"/>
                <w:sz w:val="24"/>
                <w:szCs w:val="24"/>
                <w:shd w:val="clear" w:color="auto" w:fill="FFFFFF"/>
              </w:rPr>
            </w:pPr>
            <w:r w:rsidRPr="00471F9A">
              <w:rPr>
                <w:rFonts w:ascii="Times New Roman" w:hAnsi="Times New Roman" w:cs="Times New Roman"/>
                <w:color w:val="0B0C0C"/>
                <w:sz w:val="24"/>
                <w:szCs w:val="24"/>
                <w:shd w:val="clear" w:color="auto" w:fill="FFFFFF"/>
              </w:rPr>
              <w:t xml:space="preserve">trust deed empowers the Trustees to apply its funds "for the benefit of such persons .... who are </w:t>
            </w:r>
          </w:p>
          <w:p w14:paraId="56481179" w14:textId="77777777" w:rsidR="006C7E7C" w:rsidRDefault="006C7E7C" w:rsidP="00D42ECC">
            <w:pPr>
              <w:rPr>
                <w:rFonts w:ascii="Times New Roman" w:hAnsi="Times New Roman" w:cs="Times New Roman"/>
                <w:color w:val="0B0C0C"/>
                <w:sz w:val="24"/>
                <w:szCs w:val="24"/>
                <w:shd w:val="clear" w:color="auto" w:fill="FFFFFF"/>
              </w:rPr>
            </w:pPr>
            <w:r w:rsidRPr="00471F9A">
              <w:rPr>
                <w:rFonts w:ascii="Times New Roman" w:hAnsi="Times New Roman" w:cs="Times New Roman"/>
                <w:color w:val="0B0C0C"/>
                <w:sz w:val="24"/>
                <w:szCs w:val="24"/>
                <w:shd w:val="clear" w:color="auto" w:fill="FFFFFF"/>
              </w:rPr>
              <w:t xml:space="preserve">or have been engaged in full time Christian work as the Trustees in their absolute discretion shall </w:t>
            </w:r>
          </w:p>
          <w:p w14:paraId="25D32C2B" w14:textId="77777777" w:rsidR="006C7E7C" w:rsidRDefault="006C7E7C" w:rsidP="00D42ECC">
            <w:pPr>
              <w:rPr>
                <w:rFonts w:ascii="Times New Roman" w:hAnsi="Times New Roman" w:cs="Times New Roman"/>
                <w:color w:val="0B0C0C"/>
                <w:sz w:val="24"/>
                <w:szCs w:val="24"/>
                <w:shd w:val="clear" w:color="auto" w:fill="FFFFFF"/>
              </w:rPr>
            </w:pPr>
            <w:r w:rsidRPr="00471F9A">
              <w:rPr>
                <w:rFonts w:ascii="Times New Roman" w:hAnsi="Times New Roman" w:cs="Times New Roman"/>
                <w:color w:val="0B0C0C"/>
                <w:sz w:val="24"/>
                <w:szCs w:val="24"/>
                <w:shd w:val="clear" w:color="auto" w:fill="FFFFFF"/>
              </w:rPr>
              <w:t>from time to time select.</w:t>
            </w:r>
            <w:r>
              <w:rPr>
                <w:rFonts w:ascii="Times New Roman" w:hAnsi="Times New Roman" w:cs="Times New Roman"/>
                <w:color w:val="0B0C0C"/>
                <w:sz w:val="24"/>
                <w:szCs w:val="24"/>
                <w:shd w:val="clear" w:color="auto" w:fill="FFFFFF"/>
              </w:rPr>
              <w:t xml:space="preserve"> One area is the restoration and re-ordering of church buildings which lead to </w:t>
            </w:r>
          </w:p>
          <w:p w14:paraId="315245F6" w14:textId="77777777" w:rsidR="006C7E7C" w:rsidRPr="00BB7844" w:rsidRDefault="006C7E7C" w:rsidP="00D42E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hAnsi="Times New Roman" w:cs="Times New Roman"/>
                <w:color w:val="0B0C0C"/>
                <w:sz w:val="24"/>
                <w:szCs w:val="24"/>
                <w:shd w:val="clear" w:color="auto" w:fill="FFFFFF"/>
              </w:rPr>
              <w:t>an increase in community use.</w:t>
            </w:r>
          </w:p>
          <w:p w14:paraId="3C52CE20" w14:textId="77777777" w:rsidR="006C7E7C" w:rsidRPr="00BB7844" w:rsidRDefault="006C7E7C" w:rsidP="00D42EC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C7E7C" w:rsidRPr="00BB7844" w14:paraId="7EF6AD7E" w14:textId="77777777" w:rsidTr="00D42ECC">
        <w:trPr>
          <w:tblCellSpacing w:w="0" w:type="dxa"/>
        </w:trPr>
        <w:tc>
          <w:tcPr>
            <w:tcW w:w="14220" w:type="dxa"/>
            <w:hideMark/>
          </w:tcPr>
          <w:p w14:paraId="40E88CDA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3    FUNDING FOR SPECIFIC ITEMS IN A PLACE OF WORSHIP</w:t>
            </w:r>
          </w:p>
          <w:p w14:paraId="34704CA8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3398B1E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CHURCH CARE</w:t>
            </w:r>
          </w:p>
          <w:p w14:paraId="619ADFAE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D83F1A0" w14:textId="77777777" w:rsidR="006C7E7C" w:rsidRDefault="00610E0D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6" w:history="1">
              <w:r w:rsidR="006C7E7C" w:rsidRPr="00596DC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www.churchcare.co.uk</w:t>
              </w:r>
            </w:hyperlink>
          </w:p>
          <w:p w14:paraId="19D951AE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This particularly useful Church of England website has sections on caring for your church building, </w:t>
            </w:r>
          </w:p>
          <w:p w14:paraId="411F4FC9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y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our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church’s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contents and your church yard; it also has a section on developing church buildings.</w:t>
            </w:r>
          </w:p>
          <w:p w14:paraId="6944A81C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The Cathedral and Church Buildings Division of the C of E administers a number of grants </w:t>
            </w:r>
          </w:p>
          <w:p w14:paraId="09F22F10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schemes. These support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PCCs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Chapters and Friends groups in the conservation of churches, </w:t>
            </w:r>
          </w:p>
          <w:p w14:paraId="2B043A14" w14:textId="77777777" w:rsidR="006C7E7C" w:rsidRPr="00BD3EF6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cathedrals and their historic contents. </w:t>
            </w:r>
            <w:r w:rsidRPr="00BD3E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You can apply for grants for fabric repairs and historic</w:t>
            </w:r>
          </w:p>
          <w:p w14:paraId="5C34CCC2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D3E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furnishings and artworks.</w:t>
            </w:r>
            <w:r w:rsidRPr="00BB7844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The website has some very useful information on how to go about </w:t>
            </w:r>
          </w:p>
          <w:p w14:paraId="70A010DB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fund-raising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see: :www.churchofengland.org/resources/churchcare/churchcare-grants</w:t>
            </w:r>
          </w:p>
          <w:p w14:paraId="47B38E5B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E690902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 THE </w:t>
            </w:r>
            <w:proofErr w:type="spellStart"/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IDLEWILD</w:t>
            </w:r>
            <w:proofErr w:type="spellEnd"/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TRUST</w:t>
            </w:r>
          </w:p>
          <w:p w14:paraId="2E8B644D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49397E5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www.idlewildtrust.org.uk/our-programmes/</w:t>
            </w:r>
          </w:p>
          <w:p w14:paraId="1D36EF54" w14:textId="77777777" w:rsidR="006C7E7C" w:rsidRDefault="006C7E7C" w:rsidP="00D42EC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Idlewild Trust is a grant making trust that supports registered charities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including Places of Worship, </w:t>
            </w:r>
          </w:p>
          <w:p w14:paraId="5F8839C3" w14:textId="77777777" w:rsidR="006C7E7C" w:rsidRDefault="006C7E7C" w:rsidP="00D42EC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concerned with the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conservation of objects and works of art.</w:t>
            </w:r>
          </w:p>
          <w:p w14:paraId="081CDC4A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63BAC51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BELLS</w:t>
            </w:r>
          </w:p>
          <w:p w14:paraId="4A4E8A6C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22139C2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The Barron Bell Trust 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makes small grants towards the provision, installation,</w:t>
            </w:r>
          </w:p>
          <w:p w14:paraId="0FB1B03B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EC2785D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inspection, repair and maintenance of carillons of bells in “low church parishes” only.</w:t>
            </w:r>
          </w:p>
          <w:p w14:paraId="759052B6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(It states that ‘high church parishes’ should not apply). Applicants should have raised</w:t>
            </w:r>
          </w:p>
          <w:p w14:paraId="3CC20289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 the region of 50% of the total cost of the project prior to making an application.</w:t>
            </w:r>
          </w:p>
          <w:p w14:paraId="79E80354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The Barron Bell Trust, c/o 71 Lower Green Road, </w:t>
            </w:r>
            <w:proofErr w:type="spellStart"/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Pembury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Tunbridge Wells, Kent, TN2 4EB.</w:t>
            </w:r>
          </w:p>
          <w:p w14:paraId="54D4AB3F" w14:textId="77777777" w:rsidR="006C7E7C" w:rsidRPr="00BB7844" w:rsidRDefault="00610E0D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7" w:history="1">
              <w:r w:rsidR="006C7E7C" w:rsidRPr="00C53297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Tel:01892</w:t>
              </w:r>
            </w:hyperlink>
            <w:r w:rsidR="006C7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823289   Email: </w:t>
            </w:r>
            <w:proofErr w:type="spellStart"/>
            <w:r w:rsidR="006C7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barronbelltrust</w:t>
            </w:r>
            <w:proofErr w:type="spellEnd"/>
            <w:r w:rsidR="006C7E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@hotmail.co.uk</w:t>
            </w:r>
          </w:p>
          <w:p w14:paraId="7DBA61EE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24BE3B0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The Sharpe Trust 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late Frederick Sharpe, FSA, was one of the world’s leading</w:t>
            </w:r>
          </w:p>
          <w:p w14:paraId="646ADD6F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authorities on the history, technology, and music of bells. For many years he was a</w:t>
            </w:r>
          </w:p>
          <w:p w14:paraId="72BDC6F5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consultant expert on the subject and inspected many hundreds of towers and</w:t>
            </w:r>
          </w:p>
          <w:p w14:paraId="7586AAD3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belfries. H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is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will provided a sum of money and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nominated a group of Trustees (</w:t>
            </w:r>
          </w:p>
          <w:p w14:paraId="4A544A60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“Sharpe Trustees”) to hold and use the capital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and income “in their sole discretion”. </w:t>
            </w:r>
          </w:p>
          <w:p w14:paraId="1EB62A1B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for the maintenance, repair, and restoration of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Church Bells situate anywhere in </w:t>
            </w:r>
          </w:p>
          <w:p w14:paraId="4D7A107F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England and Wales.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Application form on website: sharpetrust.org.uk</w:t>
            </w:r>
          </w:p>
          <w:p w14:paraId="5ED7A4F0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The </w:t>
            </w:r>
            <w:r w:rsidRPr="00071C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Manifold Trust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now makes a block grant for bells to the National Churches </w:t>
            </w:r>
          </w:p>
          <w:p w14:paraId="11DF6BFF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Trust so takes no direct applications.</w:t>
            </w:r>
          </w:p>
          <w:p w14:paraId="433EE330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he </w:t>
            </w:r>
            <w:proofErr w:type="spellStart"/>
            <w:r w:rsidRPr="00071C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Keltek</w:t>
            </w:r>
            <w:proofErr w:type="spellEnd"/>
            <w:r w:rsidRPr="00071C6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Trust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helps churches acquire surplus and/or redundant bells to be hung</w:t>
            </w:r>
          </w:p>
          <w:p w14:paraId="5E9E8233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for English style full-circle bellringing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or can try to relocate any surplus bells. Contact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:</w:t>
            </w:r>
          </w:p>
          <w:p w14:paraId="01F5CF99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071C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bells@keltektrust.org.uk </w:t>
            </w:r>
          </w:p>
          <w:p w14:paraId="4E29D7BB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645EECA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3E67B4C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HURCH FURNITURE</w:t>
            </w:r>
          </w:p>
          <w:p w14:paraId="2C14EA21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966AD76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The </w:t>
            </w:r>
            <w:proofErr w:type="spellStart"/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Leche</w:t>
            </w:r>
            <w:proofErr w:type="spellEnd"/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Trust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-www.lechetrust.org-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has the power to make grants for any object or purpose </w:t>
            </w:r>
          </w:p>
          <w:p w14:paraId="3319478F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BDAFB8F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which is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recognised as charitable. At present, it is the trustees’ policy to concentrate their</w:t>
            </w:r>
          </w:p>
          <w:p w14:paraId="4AF18925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F27355F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work in five areas, one of which is “the preservation of buildings and their contents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and </w:t>
            </w:r>
          </w:p>
          <w:p w14:paraId="0E374AB1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repair and conservation of church furniture (including such items as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monuments, but </w:t>
            </w:r>
          </w:p>
          <w:p w14:paraId="7A391F38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excluding structural repairs to the church fabric). Preference is given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to buildings and objects </w:t>
            </w:r>
          </w:p>
          <w:p w14:paraId="7C6FAD03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of the Georgian period.</w:t>
            </w:r>
          </w:p>
          <w:p w14:paraId="634D4E17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7B9A7E4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Church Interiors</w:t>
            </w:r>
          </w:p>
          <w:p w14:paraId="186AA003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D893FD2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www.sal.org.uk/grants/</w:t>
            </w:r>
            <w:proofErr w:type="spellStart"/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williamandjanemorris</w:t>
            </w:r>
            <w:proofErr w:type="spellEnd"/>
          </w:p>
          <w:p w14:paraId="256245FD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The William and Jane Morris Fund 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one of a number of individual funds administered by the </w:t>
            </w:r>
          </w:p>
          <w:p w14:paraId="4623C790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5ABB22E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Society of Antiquaries. The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purpose of the fund is the protection of ancient buildings, with the</w:t>
            </w:r>
          </w:p>
          <w:p w14:paraId="06DF8ADF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8DF3FAA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stipulation that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grants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(£500-£5000)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should be made only to works that are carried out in accordance </w:t>
            </w:r>
          </w:p>
          <w:p w14:paraId="379A2E81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0F6EB39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with the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principles of the Society for the Protection of Ancient Buildings (SPAB). In practice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the </w:t>
            </w:r>
          </w:p>
          <w:p w14:paraId="0BAAB3D1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EC0FEB1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income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from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fund has been devoted almost entirely towards making grants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towards the repair </w:t>
            </w:r>
          </w:p>
          <w:p w14:paraId="3CF794C2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112A2C2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f church fittings. Preference is given to the conservation of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decorative features, for example, </w:t>
            </w:r>
          </w:p>
          <w:p w14:paraId="42FA9C81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352EB44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stained-glass windows, sculpture, furniture, textiles,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monuments and tombs. Structural </w:t>
            </w:r>
          </w:p>
          <w:p w14:paraId="3F184BF2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2265E41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repairs and fabric are considered only under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exceptional circumstances, for instance </w:t>
            </w:r>
          </w:p>
          <w:p w14:paraId="34FAA733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EED233A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when in association with the conservation of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a work of art.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N.B.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Repairs to bells or organs, </w:t>
            </w:r>
          </w:p>
          <w:p w14:paraId="3A6D176D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62882A6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alteration or decoration of buildings, electrical rewiring and the repair or installation of </w:t>
            </w:r>
          </w:p>
          <w:p w14:paraId="5B28C9CF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6D2EA2F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central heating systems are not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funded. </w:t>
            </w:r>
          </w:p>
          <w:p w14:paraId="246EDAB4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4BC8E5C2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Only buildings or monuments erected before 1896, the date of William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Morris’s death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are</w:t>
            </w:r>
          </w:p>
          <w:p w14:paraId="7523306B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2057D1E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eligible.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Deadlines 31 March and 31 August. </w:t>
            </w:r>
          </w:p>
          <w:p w14:paraId="079DD8AB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See:  </w:t>
            </w:r>
            <w:hyperlink r:id="rId18" w:history="1">
              <w:r w:rsidRPr="00E4125C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www.sal.org.uk/grant/morris-fund-conservation-grants/</w:t>
              </w:r>
            </w:hyperlink>
          </w:p>
          <w:p w14:paraId="4D8DD9C2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5E7C5CF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79C8A57" w14:textId="77777777" w:rsidR="006C7E7C" w:rsidRDefault="006C7E7C" w:rsidP="00D42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LOCKS</w:t>
            </w:r>
          </w:p>
          <w:p w14:paraId="0B73F3EA" w14:textId="77777777" w:rsidR="006C7E7C" w:rsidRPr="00BB7844" w:rsidRDefault="006C7E7C" w:rsidP="00D42E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7A611658" w14:textId="77777777" w:rsidR="006C7E7C" w:rsidRPr="00BB7844" w:rsidRDefault="006C7E7C" w:rsidP="00D42EC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Church Buildings Council gives grants for the repair of church clocks:</w:t>
            </w:r>
          </w:p>
          <w:p w14:paraId="79A332F7" w14:textId="77777777" w:rsidR="006C7E7C" w:rsidRPr="00BB7844" w:rsidRDefault="006C7E7C" w:rsidP="00D42EC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ww.churchcare.co.uk Tel: 020 7898 1874, Email: </w:t>
            </w:r>
            <w:proofErr w:type="spellStart"/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enquiries.ccb@c-of</w:t>
            </w:r>
            <w:proofErr w:type="spellEnd"/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-e.org.uk</w:t>
            </w:r>
          </w:p>
          <w:p w14:paraId="04E71775" w14:textId="77777777" w:rsidR="006C7E7C" w:rsidRPr="00BB7844" w:rsidRDefault="006C7E7C" w:rsidP="00D42EC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If your clock is Georgian you might try: The </w:t>
            </w:r>
            <w:proofErr w:type="spellStart"/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Leche</w:t>
            </w:r>
            <w:proofErr w:type="spellEnd"/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Trust, www.lechetrust.org Tel:</w:t>
            </w:r>
          </w:p>
          <w:p w14:paraId="307BA25F" w14:textId="77777777" w:rsidR="006C7E7C" w:rsidRPr="00BB7844" w:rsidRDefault="006C7E7C" w:rsidP="00D42EC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020 8870 6233, Email: info@lechetrust.org</w:t>
            </w:r>
          </w:p>
          <w:p w14:paraId="1210D933" w14:textId="77777777" w:rsidR="006C7E7C" w:rsidRPr="00BB7844" w:rsidRDefault="006C7E7C" w:rsidP="00D42EC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Worshipful Company of Clockmakers may be useful source of general help and</w:t>
            </w:r>
          </w:p>
          <w:p w14:paraId="2B694655" w14:textId="77777777" w:rsidR="006C7E7C" w:rsidRPr="00BB7844" w:rsidRDefault="006C7E7C" w:rsidP="00D42ECC">
            <w:pPr>
              <w:spacing w:after="36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advice: www.clockmakers.org Tel: 020 7638 5500, Email: clockmakersco@aol.com</w:t>
            </w:r>
          </w:p>
          <w:p w14:paraId="00BBE554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3596EB4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GLASS</w:t>
            </w:r>
          </w:p>
          <w:p w14:paraId="58F8C928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5B49D9B3" w14:textId="77777777" w:rsidR="006C7E7C" w:rsidRDefault="00610E0D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9" w:history="1">
              <w:r w:rsidR="006C7E7C" w:rsidRPr="00C53297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www.glaziers.company.org.uk/conservation-grants/</w:t>
              </w:r>
            </w:hyperlink>
          </w:p>
          <w:p w14:paraId="3B317D85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The Worshipful Company of Glaziers and Painters of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Glass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(often known as the </w:t>
            </w:r>
          </w:p>
          <w:p w14:paraId="74A93AD1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Glaziers’ Company) is one of the historic Livery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Companies of the City of </w:t>
            </w:r>
          </w:p>
          <w:p w14:paraId="1B426C86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London it makes grants available to churches and other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public buildings exclusively.</w:t>
            </w:r>
          </w:p>
          <w:p w14:paraId="5E4A0940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 xml:space="preserve"> for the restoration and conservation of historic and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important stained glass. Grants </w:t>
            </w:r>
          </w:p>
          <w:p w14:paraId="5951BB68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are awarded by The Glaziers Trust, a registered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charity which has two principal objects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which </w:t>
            </w:r>
          </w:p>
          <w:p w14:paraId="2F8F78D9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include -t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he restoration and conservation of historic and important stained glass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2E1BDE2C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E270071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ISTORIC IRONWORK</w:t>
            </w:r>
          </w:p>
          <w:p w14:paraId="3948F3AD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3EB8FACE" w14:textId="77777777" w:rsidR="006C7E7C" w:rsidRPr="00BB7844" w:rsidRDefault="00610E0D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0" w:history="1">
              <w:r w:rsidR="006C7E7C" w:rsidRPr="00C5329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en-GB"/>
                  <w14:ligatures w14:val="none"/>
                </w:rPr>
                <w:t>www.ironmongers.org/supporting-iron-projects</w:t>
              </w:r>
            </w:hyperlink>
          </w:p>
          <w:p w14:paraId="597A8B33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The Ironmongers’ Company, as part of its charitable activities, works to promote the </w:t>
            </w:r>
          </w:p>
          <w:p w14:paraId="4D3AFF9D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craft of ironwork. Support is given primarily for the conservation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of historic ironwork </w:t>
            </w:r>
          </w:p>
          <w:p w14:paraId="6B6D0CF0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or the creation of new decorative iron or steel work. Applications are accepted from </w:t>
            </w:r>
          </w:p>
          <w:p w14:paraId="51964A66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registered charities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and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churches for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projects in the UK only. The Company prefers to fund </w:t>
            </w:r>
          </w:p>
          <w:p w14:paraId="0DB10499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entire projects, or specific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elements of a project. The majority of grants awarded are under </w:t>
            </w:r>
          </w:p>
          <w:p w14:paraId="5B0A1761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£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5,000. Grants are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paid on completion of the project and must be claimed within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18 months </w:t>
            </w:r>
          </w:p>
          <w:p w14:paraId="2D2FCE1D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of the date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awarded.</w:t>
            </w:r>
          </w:p>
          <w:p w14:paraId="1E02FB44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36E132D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RGANS</w:t>
            </w:r>
          </w:p>
          <w:p w14:paraId="60E29D62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0BC9223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national Lottery Heritage Fund </w:t>
            </w:r>
            <w:r w:rsidRPr="00CB70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might support a major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organ repair</w:t>
            </w:r>
            <w:r w:rsidRPr="00CB70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project if linked to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0D3F4B3E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  </w:t>
            </w:r>
          </w:p>
          <w:p w14:paraId="50364D2F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</w:t>
            </w:r>
            <w:r w:rsidRPr="00CB70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ommunity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CB70B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use </w:t>
            </w:r>
          </w:p>
          <w:p w14:paraId="4E3BDEBD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9DCCA41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The O N Organ Fund. 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fund offers grants for the provision and restoration of pipe</w:t>
            </w:r>
          </w:p>
          <w:p w14:paraId="56481866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6DCD367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organs in the British Isles. Grant applications are welcomed before the closing dates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of 31 March </w:t>
            </w:r>
          </w:p>
          <w:p w14:paraId="00A6E1CD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and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30 September.</w:t>
            </w:r>
          </w:p>
          <w:p w14:paraId="1D311E9C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Secretary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8 Old Bakery Gardens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Chichester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West Sussex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PO19 8AJ</w:t>
            </w:r>
          </w:p>
          <w:p w14:paraId="007015CD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Email </w:t>
            </w:r>
            <w:hyperlink r:id="rId21" w:history="1">
              <w:r w:rsidRPr="00C53297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secretary@onorganfund.org.uk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  </w:t>
            </w:r>
            <w:hyperlink r:id="rId22" w:history="1">
              <w:r w:rsidRPr="00596DC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www.onorganfund.org.uk</w:t>
              </w:r>
            </w:hyperlink>
          </w:p>
          <w:p w14:paraId="2954F2E2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AR MEMORIALS</w:t>
            </w:r>
          </w:p>
          <w:p w14:paraId="3AF69428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209E8405" w14:textId="77777777" w:rsidR="006C7E7C" w:rsidRDefault="00610E0D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3" w:history="1">
              <w:r w:rsidR="006C7E7C" w:rsidRPr="00596DC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www.warmemorials.org</w:t>
              </w:r>
            </w:hyperlink>
            <w:r w:rsidR="006C7E7C"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7C3B8436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programme is administered by the War Memorials Trust. The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scheme relates only </w:t>
            </w:r>
          </w:p>
          <w:p w14:paraId="124C0800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to existing war memorials and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includes conservation and repairs’ No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grant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can be offered</w:t>
            </w:r>
          </w:p>
          <w:p w14:paraId="09DBAF8F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to support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the creation of new war memorials or projects for which work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has already</w:t>
            </w:r>
          </w:p>
          <w:p w14:paraId="4BEAC655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tarted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and/or is completed. Graves of any type are not eligible for support under any of </w:t>
            </w:r>
          </w:p>
          <w:p w14:paraId="08C78C5D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War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Memorials Trust grant schemes.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             </w:t>
            </w:r>
          </w:p>
          <w:p w14:paraId="6A608B52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4CDCA31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4     GENERAL SOURCES OF INFORMATION AND GUIDANCE</w:t>
            </w:r>
          </w:p>
          <w:p w14:paraId="35D287E1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8B3808D" w14:textId="77777777" w:rsidR="006C7E7C" w:rsidRDefault="00610E0D" w:rsidP="00D42EC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4" w:history="1">
              <w:r w:rsidR="006C7E7C" w:rsidRPr="00C5329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en-GB"/>
                  <w14:ligatures w14:val="none"/>
                </w:rPr>
                <w:t>www.hereford.anglican.org/parish-support/community-partnership/crossing</w:t>
              </w:r>
            </w:hyperlink>
            <w:r w:rsidR="006C7E7C">
              <w:rPr>
                <w:rFonts w:ascii="Times New Roman" w:eastAsia="Times New Roman" w:hAnsi="Times New Roman" w:cs="Times New Roman"/>
                <w:b/>
                <w:bCs/>
                <w:color w:val="990000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-the-threshold-toolkit</w:t>
            </w:r>
            <w:r w:rsidR="006C7E7C"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49579BCE" w14:textId="77777777" w:rsidR="006C7E7C" w:rsidRDefault="006C7E7C" w:rsidP="00D42EC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Crossing the Threshold Toolkit – A community development approach to the use of</w:t>
            </w:r>
          </w:p>
          <w:p w14:paraId="41010DF8" w14:textId="77777777" w:rsidR="006C7E7C" w:rsidRPr="00BB7844" w:rsidRDefault="006C7E7C" w:rsidP="00D42EC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081BEA8" w14:textId="77777777" w:rsidR="006C7E7C" w:rsidRDefault="006C7E7C" w:rsidP="00D42EC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church buildings. 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This toolkit has been produced here in Hereford Diocese and is nationally</w:t>
            </w:r>
          </w:p>
          <w:p w14:paraId="6C7C0B85" w14:textId="77777777" w:rsidR="006C7E7C" w:rsidRPr="00BB7844" w:rsidRDefault="006C7E7C" w:rsidP="00D42ECC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6DD2DB02" w14:textId="77777777" w:rsidR="006C7E7C" w:rsidRDefault="006C7E7C" w:rsidP="00D42ECC">
            <w:pPr>
              <w:spacing w:after="3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recognised as good practice. It is a step-by-step guide to the development of your church building</w:t>
            </w:r>
          </w:p>
          <w:p w14:paraId="4D28D8EE" w14:textId="77777777" w:rsidR="006C7E7C" w:rsidRPr="00BB7844" w:rsidRDefault="006C7E7C" w:rsidP="00D42ECC">
            <w:pPr>
              <w:spacing w:after="3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as a community space, covering things like proving a case, meeting community need,</w:t>
            </w:r>
          </w:p>
          <w:p w14:paraId="33171062" w14:textId="77777777" w:rsidR="006C7E7C" w:rsidRDefault="006C7E7C" w:rsidP="00D42ECC">
            <w:pPr>
              <w:spacing w:after="36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community consultation.</w:t>
            </w:r>
          </w:p>
          <w:p w14:paraId="16DC44FD" w14:textId="77777777" w:rsidR="006C7E7C" w:rsidRDefault="00610E0D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5" w:history="1">
              <w:r w:rsidR="006C7E7C" w:rsidRPr="00596DC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www.hereford.anglican.org/parish-support/community-partnership/mission-and-mortar</w:t>
              </w:r>
            </w:hyperlink>
          </w:p>
          <w:p w14:paraId="1B4F5908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1C6A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Mission and Mortar Toolkit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for parishes. </w:t>
            </w:r>
          </w:p>
          <w:p w14:paraId="4E174772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www.parish.resources.org.uk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6E1CBB73" w14:textId="77777777" w:rsidR="006C7E7C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 </w:t>
            </w: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Parish Resources for Stewardship 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website contains resources and advice for</w:t>
            </w:r>
          </w:p>
          <w:p w14:paraId="5F501F37" w14:textId="77777777" w:rsidR="006C7E7C" w:rsidRPr="00BB7844" w:rsidRDefault="006C7E7C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1FCA6550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parish treasurers, project treasurers, Gift Aid secretaries and all those who have a</w:t>
            </w:r>
          </w:p>
          <w:p w14:paraId="329D69DB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concern for making sure the church has a firm financial base for carrying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out its</w:t>
            </w:r>
          </w:p>
          <w:p w14:paraId="5BF2CE73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mission and ministry. It includes advice on fundraising, Gift Aid, setting up a Friends</w:t>
            </w:r>
          </w:p>
          <w:p w14:paraId="0CE6EE18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scheme and parish giving.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See the buildings section of the website.</w:t>
            </w:r>
          </w:p>
          <w:p w14:paraId="1248B9CE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hyperlink r:id="rId26" w:history="1">
              <w:r w:rsidRPr="00596DC3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en-GB"/>
                  <w14:ligatures w14:val="none"/>
                </w:rPr>
                <w:t>www.spab.org.uk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990000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/campaigning/faith-maintenance</w:t>
            </w:r>
          </w:p>
          <w:p w14:paraId="0B0CD853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Run by the Society for the Protection of Ancient Buildings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(SPAB) </w:t>
            </w:r>
          </w:p>
          <w:p w14:paraId="06D39C62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Faith in Maintenance 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is 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n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initiative which aims to help volunteers who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look after </w:t>
            </w:r>
          </w:p>
          <w:p w14:paraId="7F22FFDD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historic places of worship. It does not provide funding but training to help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you understand </w:t>
            </w:r>
          </w:p>
          <w:p w14:paraId="7CBEBE30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how your building works and how to solve problems caused by leaky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gutters and blocked </w:t>
            </w:r>
          </w:p>
          <w:p w14:paraId="3C932FD9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drains. Its training courses are free and are available to any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volunteer who helps to look </w:t>
            </w:r>
          </w:p>
          <w:p w14:paraId="759F6DC6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after an historic place of worship. It also has useful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information on finding funding under </w:t>
            </w:r>
          </w:p>
          <w:p w14:paraId="00432BE3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its advice and guidance section.</w:t>
            </w:r>
          </w:p>
          <w:p w14:paraId="2BF746C2" w14:textId="77777777" w:rsidR="006C7E7C" w:rsidRDefault="00610E0D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7" w:history="1">
              <w:r w:rsidR="006C7E7C" w:rsidRPr="00596DC3">
                <w:rPr>
                  <w:rStyle w:val="Hyperlink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en-GB"/>
                  <w14:ligatures w14:val="none"/>
                </w:rPr>
                <w:t>www.neighbourhood.statistics.gov.uk</w:t>
              </w:r>
            </w:hyperlink>
            <w:r w:rsidR="006C7E7C"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48624929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This website allows you to find detailed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statistics within specific geographic areas. T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his</w:t>
            </w:r>
          </w:p>
          <w:p w14:paraId="7D9D7319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m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ay be of use in researching the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needs of your local community and also in backing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up</w:t>
            </w:r>
          </w:p>
          <w:p w14:paraId="1C5571AE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statements made in funding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applications.</w:t>
            </w:r>
          </w:p>
          <w:p w14:paraId="14F6F3C2" w14:textId="77777777" w:rsidR="006C7E7C" w:rsidRPr="001C6AC3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proofErr w:type="spellStart"/>
            <w:r w:rsidRPr="001C6AC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ECOCHURCH</w:t>
            </w:r>
            <w:proofErr w:type="spellEnd"/>
          </w:p>
          <w:p w14:paraId="60F22142" w14:textId="77777777" w:rsidR="006C7E7C" w:rsidRPr="00BB7844" w:rsidRDefault="00610E0D" w:rsidP="00D42ECC">
            <w:pPr>
              <w:spacing w:after="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8" w:history="1">
              <w:r w:rsidR="006C7E7C" w:rsidRPr="00C53297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kern w:val="0"/>
                  <w:sz w:val="24"/>
                  <w:szCs w:val="24"/>
                  <w:lang w:eastAsia="en-GB"/>
                  <w14:ligatures w14:val="none"/>
                </w:rPr>
                <w:t>www.ecochurch.arocha.org.uk</w:t>
              </w:r>
            </w:hyperlink>
          </w:p>
          <w:p w14:paraId="43F2BB44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The Church of England’s national environmental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campaign on energy efficient and other </w:t>
            </w:r>
          </w:p>
          <w:p w14:paraId="5206F4D2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green issues.</w:t>
            </w:r>
          </w:p>
          <w:p w14:paraId="6FEB0350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8329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Charity excellence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– a charity that can direct (for free) bodies seeking grants to a wide range of </w:t>
            </w:r>
          </w:p>
          <w:p w14:paraId="25EB0AE7" w14:textId="77777777" w:rsidR="006C7E7C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grant giving bodies in their type of area. </w:t>
            </w:r>
          </w:p>
          <w:p w14:paraId="450DF6B1" w14:textId="77777777" w:rsidR="006C7E7C" w:rsidRDefault="006C7E7C" w:rsidP="00D42ECC">
            <w:pPr>
              <w:spacing w:after="360" w:line="336" w:lineRule="atLeas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BB78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BB78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Registered charity number: 1035156</w:t>
            </w:r>
          </w:p>
          <w:p w14:paraId="43BDB5AC" w14:textId="77777777" w:rsidR="006C7E7C" w:rsidRDefault="00610E0D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b/>
                <w:bCs/>
                <w:color w:val="990000"/>
                <w:kern w:val="0"/>
                <w:sz w:val="24"/>
                <w:szCs w:val="24"/>
                <w:bdr w:val="none" w:sz="0" w:space="0" w:color="auto" w:frame="1"/>
                <w:lang w:eastAsia="en-GB"/>
                <w14:ligatures w14:val="none"/>
              </w:rPr>
            </w:pPr>
            <w:hyperlink r:id="rId29" w:history="1">
              <w:r w:rsidR="006C7E7C" w:rsidRPr="00BB7844">
                <w:rPr>
                  <w:rFonts w:ascii="Times New Roman" w:eastAsia="Times New Roman" w:hAnsi="Times New Roman" w:cs="Times New Roman"/>
                  <w:b/>
                  <w:bCs/>
                  <w:color w:val="990000"/>
                  <w:kern w:val="0"/>
                  <w:sz w:val="24"/>
                  <w:szCs w:val="24"/>
                  <w:bdr w:val="none" w:sz="0" w:space="0" w:color="auto" w:frame="1"/>
                  <w:lang w:eastAsia="en-GB"/>
                  <w14:ligatures w14:val="none"/>
                </w:rPr>
                <w:t>Follow us on Facebook</w:t>
              </w:r>
            </w:hyperlink>
          </w:p>
          <w:p w14:paraId="5FEF6B5D" w14:textId="77777777" w:rsidR="006C7E7C" w:rsidRPr="00BB7844" w:rsidRDefault="00610E0D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0" w:history="1">
              <w:r w:rsidR="006C7E7C" w:rsidRPr="00BB7844">
                <w:rPr>
                  <w:rFonts w:ascii="Times New Roman" w:eastAsia="Times New Roman" w:hAnsi="Times New Roman" w:cs="Times New Roman"/>
                  <w:b/>
                  <w:bCs/>
                  <w:color w:val="990000"/>
                  <w:kern w:val="0"/>
                  <w:sz w:val="24"/>
                  <w:szCs w:val="24"/>
                  <w:bdr w:val="none" w:sz="0" w:space="0" w:color="auto" w:frame="1"/>
                  <w:lang w:eastAsia="en-GB"/>
                  <w14:ligatures w14:val="none"/>
                </w:rPr>
                <w:t>Follow us on Twitter</w:t>
              </w:r>
            </w:hyperlink>
          </w:p>
        </w:tc>
      </w:tr>
      <w:tr w:rsidR="006C7E7C" w:rsidRPr="00BB7844" w14:paraId="0F3DF578" w14:textId="77777777" w:rsidTr="00D42ECC">
        <w:trPr>
          <w:trHeight w:val="4536"/>
          <w:tblCellSpacing w:w="0" w:type="dxa"/>
        </w:trPr>
        <w:tc>
          <w:tcPr>
            <w:tcW w:w="14220" w:type="dxa"/>
          </w:tcPr>
          <w:p w14:paraId="586AAB64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C7E7C" w:rsidRPr="00BB7844" w14:paraId="06A97234" w14:textId="77777777" w:rsidTr="00D42ECC">
        <w:trPr>
          <w:tblCellSpacing w:w="0" w:type="dxa"/>
        </w:trPr>
        <w:tc>
          <w:tcPr>
            <w:tcW w:w="14220" w:type="dxa"/>
          </w:tcPr>
          <w:p w14:paraId="56FEC3C6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6C7E7C" w:rsidRPr="00BB7844" w14:paraId="5CF12147" w14:textId="77777777" w:rsidTr="00D42ECC">
        <w:trPr>
          <w:tblCellSpacing w:w="0" w:type="dxa"/>
        </w:trPr>
        <w:tc>
          <w:tcPr>
            <w:tcW w:w="14220" w:type="dxa"/>
          </w:tcPr>
          <w:p w14:paraId="2D8EDE41" w14:textId="77777777" w:rsidR="006C7E7C" w:rsidRPr="00BB7844" w:rsidRDefault="006C7E7C" w:rsidP="00D42ECC">
            <w:pPr>
              <w:spacing w:after="360" w:line="336" w:lineRule="atLeas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2E629F85" w14:textId="77777777" w:rsidR="001225C2" w:rsidRDefault="001225C2"/>
    <w:sectPr w:rsidR="00122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7C"/>
    <w:rsid w:val="001225C2"/>
    <w:rsid w:val="00300367"/>
    <w:rsid w:val="004F614A"/>
    <w:rsid w:val="00534AAC"/>
    <w:rsid w:val="00610E0D"/>
    <w:rsid w:val="006C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3F2E6"/>
  <w15:chartTrackingRefBased/>
  <w15:docId w15:val="{5C2616A6-501D-44DF-B20D-370A0FB2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E7C"/>
    <w:pPr>
      <w:spacing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E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ll-franklin-trust.org.uk/" TargetMode="External"/><Relationship Id="rId13" Type="http://schemas.openxmlformats.org/officeDocument/2006/relationships/hyperlink" Target="https://listed-places-of-worship-grant.dcms.gov.uk/" TargetMode="External"/><Relationship Id="rId18" Type="http://schemas.openxmlformats.org/officeDocument/2006/relationships/hyperlink" Target="http://www.sal.org.uk/grant/morris-fund-conservation-grants/" TargetMode="External"/><Relationship Id="rId26" Type="http://schemas.openxmlformats.org/officeDocument/2006/relationships/hyperlink" Target="http://www.spab.org.u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ecretary@onorganfund.org.uk" TargetMode="External"/><Relationship Id="rId7" Type="http://schemas.openxmlformats.org/officeDocument/2006/relationships/hyperlink" Target="http://www.hlf.org.uk/HowToApply/programmes/Pages/Grants_Places_Worship_England.aspx" TargetMode="External"/><Relationship Id="rId12" Type="http://schemas.openxmlformats.org/officeDocument/2006/relationships/hyperlink" Target="http://www.princescountrysidefund.org.uk/how-we-help/rural-communities/" TargetMode="External"/><Relationship Id="rId17" Type="http://schemas.openxmlformats.org/officeDocument/2006/relationships/hyperlink" Target="Tel:01892" TargetMode="External"/><Relationship Id="rId25" Type="http://schemas.openxmlformats.org/officeDocument/2006/relationships/hyperlink" Target="http://www.hereford.anglican.org/parish-support/community-partnership/mission-and-mort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hurchcare.co.uk" TargetMode="External"/><Relationship Id="rId20" Type="http://schemas.openxmlformats.org/officeDocument/2006/relationships/hyperlink" Target="http://www.ironmongers.org/supporting-iron-projects" TargetMode="External"/><Relationship Id="rId29" Type="http://schemas.openxmlformats.org/officeDocument/2006/relationships/hyperlink" Target="https://www.facebook.com/WorcestershireandDudleyHistoricChurchesTrus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arfieldweston.org/" TargetMode="External"/><Relationship Id="rId11" Type="http://schemas.openxmlformats.org/officeDocument/2006/relationships/hyperlink" Target="http://www.entrust.co.uk" TargetMode="External"/><Relationship Id="rId24" Type="http://schemas.openxmlformats.org/officeDocument/2006/relationships/hyperlink" Target="http://www.hereford.anglican.org/parish-support/community-partnership/crossing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benefacttrust.co.uk" TargetMode="External"/><Relationship Id="rId15" Type="http://schemas.openxmlformats.org/officeDocument/2006/relationships/hyperlink" Target="http://www.lasletts.org.uk/grants.html" TargetMode="External"/><Relationship Id="rId23" Type="http://schemas.openxmlformats.org/officeDocument/2006/relationships/hyperlink" Target="http://www.warmemorials.org" TargetMode="External"/><Relationship Id="rId28" Type="http://schemas.openxmlformats.org/officeDocument/2006/relationships/hyperlink" Target="http://www.ecochurch.arocha.org.uk" TargetMode="External"/><Relationship Id="rId10" Type="http://schemas.openxmlformats.org/officeDocument/2006/relationships/hyperlink" Target="http://www.wolfson.org.uk/" TargetMode="External"/><Relationship Id="rId19" Type="http://schemas.openxmlformats.org/officeDocument/2006/relationships/hyperlink" Target="http://www.glaziers.company.org.uk/conservation-grants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worcesteranddudleyhistoricchurches.org.uk/uploads/documents/Funding/WDHCT%20SOURCES%20OF%20FUNDING.pdf" TargetMode="External"/><Relationship Id="rId9" Type="http://schemas.openxmlformats.org/officeDocument/2006/relationships/hyperlink" Target="http://www.nationalchurchestrust.org/" TargetMode="External"/><Relationship Id="rId14" Type="http://schemas.openxmlformats.org/officeDocument/2006/relationships/hyperlink" Target="http://www.wa-cadbury.org.uk/" TargetMode="External"/><Relationship Id="rId22" Type="http://schemas.openxmlformats.org/officeDocument/2006/relationships/hyperlink" Target="http://www.onorganfund.org.uk" TargetMode="External"/><Relationship Id="rId27" Type="http://schemas.openxmlformats.org/officeDocument/2006/relationships/hyperlink" Target="http://www.neighbourhood.statistics.gov.uk" TargetMode="External"/><Relationship Id="rId30" Type="http://schemas.openxmlformats.org/officeDocument/2006/relationships/hyperlink" Target="https://twitter.com/WorcsHCT?s=20&amp;t=RsZwlwfYenL-_1MrzJ531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2547</Words>
  <Characters>14519</Characters>
  <Application>Microsoft Office Word</Application>
  <DocSecurity>0</DocSecurity>
  <Lines>120</Lines>
  <Paragraphs>34</Paragraphs>
  <ScaleCrop>false</ScaleCrop>
  <Company/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Drage</dc:creator>
  <cp:keywords/>
  <dc:description/>
  <cp:lastModifiedBy>Annette Leech</cp:lastModifiedBy>
  <cp:revision>2</cp:revision>
  <cp:lastPrinted>2023-07-18T20:52:00Z</cp:lastPrinted>
  <dcterms:created xsi:type="dcterms:W3CDTF">2023-08-23T09:32:00Z</dcterms:created>
  <dcterms:modified xsi:type="dcterms:W3CDTF">2023-08-23T09:32:00Z</dcterms:modified>
</cp:coreProperties>
</file>